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693" w:rightChars="-330"/>
        <w:jc w:val="left"/>
        <w:rPr>
          <w:rFonts w:hint="eastAsia" w:ascii="黑体" w:hAnsi="黑体" w:eastAsia="黑体" w:cs="仿宋"/>
          <w:sz w:val="30"/>
          <w:szCs w:val="30"/>
        </w:rPr>
      </w:pPr>
      <w:r>
        <w:rPr>
          <w:rFonts w:hint="eastAsia" w:ascii="黑体" w:hAnsi="黑体" w:eastAsia="黑体" w:cs="仿宋"/>
          <w:sz w:val="30"/>
          <w:szCs w:val="30"/>
        </w:rPr>
        <w:t>附表3</w:t>
      </w:r>
    </w:p>
    <w:p>
      <w:pPr>
        <w:ind w:right="-693" w:rightChars="-330"/>
        <w:jc w:val="center"/>
        <w:rPr>
          <w:rFonts w:hint="eastAsia" w:ascii="方正小标宋简体" w:hAnsi="仿宋" w:eastAsia="方正小标宋简体" w:cs="仿宋"/>
          <w:sz w:val="36"/>
        </w:rPr>
      </w:pPr>
      <w:bookmarkStart w:id="0" w:name="_GoBack"/>
      <w:r>
        <w:rPr>
          <w:rFonts w:hint="eastAsia" w:ascii="方正小标宋简体" w:hAnsi="仿宋" w:eastAsia="方正小标宋简体" w:cs="仿宋"/>
          <w:sz w:val="36"/>
        </w:rPr>
        <w:t>广西艺术学院全日制研究生转研究方向</w:t>
      </w:r>
    </w:p>
    <w:p>
      <w:pPr>
        <w:ind w:right="-693" w:rightChars="-330"/>
        <w:jc w:val="center"/>
        <w:rPr>
          <w:rFonts w:hint="eastAsia" w:ascii="方正小标宋简体" w:hAnsi="仿宋" w:eastAsia="方正小标宋简体" w:cs="仿宋"/>
          <w:sz w:val="36"/>
        </w:rPr>
      </w:pPr>
      <w:r>
        <w:rPr>
          <w:rFonts w:hint="eastAsia" w:ascii="方正小标宋简体" w:hAnsi="仿宋" w:eastAsia="方正小标宋简体" w:cs="仿宋"/>
          <w:sz w:val="36"/>
        </w:rPr>
        <w:t>专业考核登记表</w:t>
      </w:r>
    </w:p>
    <w:bookmarkEnd w:id="0"/>
    <w:tbl>
      <w:tblPr>
        <w:tblStyle w:val="2"/>
        <w:tblW w:w="101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2497"/>
        <w:gridCol w:w="445"/>
        <w:gridCol w:w="310"/>
        <w:gridCol w:w="292"/>
        <w:gridCol w:w="511"/>
        <w:gridCol w:w="854"/>
        <w:gridCol w:w="619"/>
        <w:gridCol w:w="210"/>
        <w:gridCol w:w="1076"/>
        <w:gridCol w:w="1130"/>
        <w:gridCol w:w="1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28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 名</w:t>
            </w:r>
          </w:p>
        </w:tc>
        <w:tc>
          <w:tcPr>
            <w:tcW w:w="2497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55" w:type="dxa"/>
            <w:gridSpan w:val="2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性别</w:t>
            </w:r>
          </w:p>
        </w:tc>
        <w:tc>
          <w:tcPr>
            <w:tcW w:w="165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447" w:hanging="447" w:hangingChars="213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2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447" w:hanging="447" w:hangingChars="213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学号</w:t>
            </w:r>
          </w:p>
        </w:tc>
        <w:tc>
          <w:tcPr>
            <w:tcW w:w="3336" w:type="dxa"/>
            <w:gridSpan w:val="3"/>
            <w:tcBorders>
              <w:top w:val="single" w:color="auto" w:sz="2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right="-506" w:rightChars="-241" w:firstLine="420" w:firstLineChars="20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10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原研究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方向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04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转入研究方向</w:t>
            </w: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8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新方向导师</w:t>
            </w:r>
          </w:p>
        </w:tc>
        <w:tc>
          <w:tcPr>
            <w:tcW w:w="2260" w:type="dxa"/>
            <w:gridSpan w:val="2"/>
            <w:noWrap w:val="0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028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10"/>
                <w:szCs w:val="21"/>
              </w:rPr>
            </w:pPr>
            <w:r>
              <w:rPr>
                <w:rFonts w:hint="eastAsia" w:ascii="仿宋" w:hAnsi="仿宋" w:eastAsia="仿宋" w:cs="仿宋"/>
                <w:spacing w:val="10"/>
                <w:szCs w:val="21"/>
              </w:rPr>
              <w:t>复试专业科目考核情况</w:t>
            </w:r>
          </w:p>
        </w:tc>
        <w:tc>
          <w:tcPr>
            <w:tcW w:w="9074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复试专业科目考核情况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028" w:type="dxa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294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科目名称</w:t>
            </w:r>
          </w:p>
        </w:tc>
        <w:tc>
          <w:tcPr>
            <w:tcW w:w="111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考核方式</w:t>
            </w:r>
          </w:p>
        </w:tc>
        <w:tc>
          <w:tcPr>
            <w:tcW w:w="85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成绩</w:t>
            </w:r>
          </w:p>
        </w:tc>
        <w:tc>
          <w:tcPr>
            <w:tcW w:w="190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科目名称</w:t>
            </w:r>
          </w:p>
        </w:tc>
        <w:tc>
          <w:tcPr>
            <w:tcW w:w="11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考核方式</w:t>
            </w:r>
          </w:p>
        </w:tc>
        <w:tc>
          <w:tcPr>
            <w:tcW w:w="11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1028" w:type="dxa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294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11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85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90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1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1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028" w:type="dxa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294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11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85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90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1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1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028" w:type="dxa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294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11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85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90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1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1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028" w:type="dxa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294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11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85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90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1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1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0" w:hRule="atLeast"/>
          <w:jc w:val="center"/>
        </w:trPr>
        <w:tc>
          <w:tcPr>
            <w:tcW w:w="102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考核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结果</w:t>
            </w:r>
          </w:p>
        </w:tc>
        <w:tc>
          <w:tcPr>
            <w:tcW w:w="9074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ind w:firstLine="105" w:firstLineChars="5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360" w:lineRule="exact"/>
              <w:ind w:firstLine="105" w:firstLineChars="5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考核结果：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Cs w:val="21"/>
              </w:rPr>
              <w:t xml:space="preserve">  合格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Cs w:val="21"/>
              </w:rPr>
              <w:t xml:space="preserve"> 不合格</w:t>
            </w:r>
          </w:p>
          <w:p>
            <w:pPr>
              <w:spacing w:line="360" w:lineRule="exact"/>
              <w:ind w:firstLine="105" w:firstLineChars="5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360" w:lineRule="exact"/>
              <w:ind w:firstLine="105" w:firstLineChars="5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教学单位招生工作领导小组组长签字：          年  月   日      教学单位公章： </w:t>
            </w:r>
          </w:p>
          <w:p>
            <w:pPr>
              <w:spacing w:line="360" w:lineRule="exact"/>
              <w:ind w:firstLine="105" w:firstLineChars="50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7" w:hRule="atLeast"/>
          <w:jc w:val="center"/>
        </w:trPr>
        <w:tc>
          <w:tcPr>
            <w:tcW w:w="102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导师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意见</w:t>
            </w:r>
          </w:p>
        </w:tc>
        <w:tc>
          <w:tcPr>
            <w:tcW w:w="9074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ind w:firstLine="105" w:firstLineChars="5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360" w:lineRule="exact"/>
              <w:ind w:firstLine="105" w:firstLineChars="5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360" w:lineRule="exact"/>
              <w:ind w:firstLine="105" w:firstLineChars="5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       </w:t>
            </w:r>
          </w:p>
          <w:p>
            <w:pPr>
              <w:spacing w:line="360" w:lineRule="exact"/>
              <w:ind w:firstLine="105" w:firstLineChars="5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 导师签字：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0" w:hRule="atLeast"/>
          <w:jc w:val="center"/>
        </w:trPr>
        <w:tc>
          <w:tcPr>
            <w:tcW w:w="102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教学单位审核意见</w:t>
            </w:r>
          </w:p>
        </w:tc>
        <w:tc>
          <w:tcPr>
            <w:tcW w:w="9074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360" w:lineRule="exact"/>
              <w:ind w:firstLine="105" w:firstLineChars="5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</w:t>
            </w:r>
          </w:p>
          <w:p>
            <w:pPr>
              <w:spacing w:line="360" w:lineRule="exact"/>
              <w:ind w:firstLine="105" w:firstLineChars="5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负责人签字（公章）：                         年 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6" w:hRule="atLeast"/>
          <w:jc w:val="center"/>
        </w:trPr>
        <w:tc>
          <w:tcPr>
            <w:tcW w:w="1028" w:type="dxa"/>
            <w:tcBorders>
              <w:top w:val="single" w:color="auto" w:sz="2" w:space="0"/>
              <w:left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招生办公室审核意见</w:t>
            </w:r>
          </w:p>
        </w:tc>
        <w:tc>
          <w:tcPr>
            <w:tcW w:w="9074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ind w:firstLine="105" w:firstLineChars="5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360" w:lineRule="exact"/>
              <w:ind w:firstLine="105" w:firstLineChars="5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360" w:lineRule="exact"/>
              <w:ind w:firstLine="105" w:firstLineChars="5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负责人签字（公章）：                          年 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3" w:hRule="atLeast"/>
          <w:jc w:val="center"/>
        </w:trPr>
        <w:tc>
          <w:tcPr>
            <w:tcW w:w="102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研究生处意见</w:t>
            </w:r>
          </w:p>
        </w:tc>
        <w:tc>
          <w:tcPr>
            <w:tcW w:w="9074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ind w:firstLine="105" w:firstLineChars="5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360" w:lineRule="exact"/>
              <w:ind w:firstLine="105" w:firstLineChars="5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              </w:t>
            </w:r>
          </w:p>
          <w:p>
            <w:pPr>
              <w:spacing w:line="360" w:lineRule="exact"/>
              <w:ind w:firstLine="105" w:firstLineChars="5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负责人签字（公章）：                         年       月       日                               </w:t>
            </w:r>
          </w:p>
        </w:tc>
      </w:tr>
    </w:tbl>
    <w:p>
      <w:pPr>
        <w:ind w:right="-693" w:rightChars="-330"/>
        <w:jc w:val="left"/>
        <w:rPr>
          <w:rFonts w:hint="eastAsia" w:ascii="仿宋" w:hAnsi="仿宋" w:eastAsia="仿宋" w:cs="仿宋"/>
          <w:b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3405D47D-85DA-4018-9272-5E0F6FD79B3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F45063CA-C5A5-4A9E-897C-6465B4F98145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3" w:fontKey="{A963A823-8688-4A55-91DA-E1BAFBD2BC0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CB2C8F"/>
    <w:rsid w:val="39CB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2020-08-18T04:10:00Z</dcterms:created>
  <dc:creator>D.Rong</dc:creator>
  <cp:lastModifiedBy>D.Rong</cp:lastModifiedBy>
  <dcterms:modified xsi:type="dcterms:W3CDTF">2020-08-18T04:11:04Z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